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p w:rsidR="00FF0C45" w:rsidRDefault="00FF0C45" w:rsidP="00D8437A">
      <w:pPr>
        <w:rPr>
          <w:rFonts w:ascii="PT Astra Serif" w:hAnsi="PT Astra Serif" w:cs="PT Astra Serif"/>
        </w:rPr>
      </w:pPr>
      <w:bookmarkStart w:id="1" w:name="_GoBack"/>
      <w:bookmarkEnd w:id="1"/>
    </w:p>
    <w:p w:rsidR="001269DF" w:rsidRPr="00FB0D6C" w:rsidRDefault="001269DF" w:rsidP="00D8437A">
      <w:pPr>
        <w:rPr>
          <w:rFonts w:ascii="PT Astra Serif" w:hAnsi="PT Astra Serif" w:cs="PT Astra Serif"/>
        </w:rPr>
      </w:pPr>
    </w:p>
    <w:p w:rsidR="003E660B" w:rsidRDefault="003E660B" w:rsidP="00B80918">
      <w:pPr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3E660B" w:rsidRDefault="003E660B" w:rsidP="00B80918">
      <w:pPr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B80918" w:rsidRPr="00DC53AA" w:rsidRDefault="00B80918" w:rsidP="00B80918">
      <w:pPr>
        <w:jc w:val="right"/>
        <w:rPr>
          <w:rFonts w:ascii="PT Astra Serif" w:hAnsi="PT Astra Serif"/>
          <w:sz w:val="20"/>
          <w:szCs w:val="20"/>
          <w:lang w:eastAsia="ru-RU"/>
        </w:rPr>
      </w:pPr>
      <w:r w:rsidRPr="00DC53AA">
        <w:rPr>
          <w:rFonts w:ascii="PT Astra Serif" w:hAnsi="PT Astra Serif"/>
          <w:sz w:val="20"/>
          <w:szCs w:val="20"/>
          <w:lang w:eastAsia="ru-RU"/>
        </w:rPr>
        <w:lastRenderedPageBreak/>
        <w:t>Приложение к письму</w:t>
      </w:r>
    </w:p>
    <w:p w:rsidR="00B80918" w:rsidRPr="00DC53AA" w:rsidRDefault="00B80918" w:rsidP="00B80918">
      <w:pPr>
        <w:jc w:val="right"/>
        <w:rPr>
          <w:rFonts w:ascii="PT Astra Serif" w:hAnsi="PT Astra Serif"/>
          <w:sz w:val="20"/>
          <w:szCs w:val="20"/>
          <w:lang w:eastAsia="ru-RU"/>
        </w:rPr>
      </w:pPr>
      <w:r w:rsidRPr="00DC53AA">
        <w:rPr>
          <w:rFonts w:ascii="PT Astra Serif" w:hAnsi="PT Astra Serif"/>
          <w:sz w:val="20"/>
          <w:szCs w:val="20"/>
          <w:lang w:eastAsia="ru-RU"/>
        </w:rPr>
        <w:t>от________№________</w:t>
      </w:r>
    </w:p>
    <w:p w:rsidR="00B80918" w:rsidRPr="00DC53AA" w:rsidRDefault="00B80918" w:rsidP="00B80918">
      <w:pPr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80918" w:rsidRPr="00DC53AA" w:rsidRDefault="00B80918" w:rsidP="00B8091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C53AA">
        <w:rPr>
          <w:rFonts w:ascii="PT Astra Serif" w:hAnsi="PT Astra Serif"/>
          <w:b/>
          <w:sz w:val="28"/>
          <w:szCs w:val="28"/>
          <w:lang w:eastAsia="ru-RU"/>
        </w:rPr>
        <w:t xml:space="preserve">Сообщение о наличии объекта, имеющего признаки бесхозяйного и приеме заявлений собственников </w:t>
      </w:r>
    </w:p>
    <w:p w:rsidR="00B80918" w:rsidRPr="00DC53AA" w:rsidRDefault="00B80918" w:rsidP="00B8091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C53AA">
        <w:rPr>
          <w:rFonts w:ascii="PT Astra Serif" w:hAnsi="PT Astra Serif"/>
          <w:b/>
          <w:sz w:val="28"/>
          <w:szCs w:val="28"/>
          <w:lang w:eastAsia="ru-RU"/>
        </w:rPr>
        <w:t>в течение одного месяца со дня публикации.</w:t>
      </w:r>
    </w:p>
    <w:p w:rsidR="00B80918" w:rsidRPr="00DC53AA" w:rsidRDefault="00B80918" w:rsidP="00B8091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0918" w:rsidRPr="00DC53AA" w:rsidRDefault="00B80918" w:rsidP="00B80918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C53AA">
        <w:rPr>
          <w:rFonts w:ascii="PT Astra Serif" w:hAnsi="PT Astra Serif"/>
          <w:sz w:val="28"/>
          <w:szCs w:val="28"/>
          <w:lang w:eastAsia="ru-RU"/>
        </w:rPr>
        <w:t xml:space="preserve">          В соответствии с Положением </w:t>
      </w:r>
      <w:r w:rsidR="001607FC">
        <w:rPr>
          <w:rFonts w:ascii="PT Astra Serif" w:hAnsi="PT Astra Serif"/>
          <w:sz w:val="28"/>
          <w:szCs w:val="28"/>
          <w:lang w:eastAsia="ru-RU"/>
        </w:rPr>
        <w:t>«О</w:t>
      </w:r>
      <w:r w:rsidRPr="00DC53AA">
        <w:rPr>
          <w:rFonts w:ascii="PT Astra Serif" w:hAnsi="PT Astra Serif"/>
          <w:sz w:val="28"/>
          <w:szCs w:val="28"/>
          <w:lang w:eastAsia="ru-RU"/>
        </w:rPr>
        <w:t xml:space="preserve"> порядке выявления, учета бесхозяйного имущества и признания на него права собственности муниципального образования город Тула</w:t>
      </w:r>
      <w:r w:rsidR="001607FC">
        <w:rPr>
          <w:rFonts w:ascii="PT Astra Serif" w:hAnsi="PT Astra Serif"/>
          <w:sz w:val="28"/>
          <w:szCs w:val="28"/>
          <w:lang w:eastAsia="ru-RU"/>
        </w:rPr>
        <w:t>»</w:t>
      </w:r>
      <w:r w:rsidRPr="00DC53AA">
        <w:rPr>
          <w:rFonts w:ascii="PT Astra Serif" w:hAnsi="PT Astra Serif"/>
          <w:sz w:val="28"/>
          <w:szCs w:val="28"/>
          <w:lang w:eastAsia="ru-RU"/>
        </w:rPr>
        <w:t>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</w:t>
      </w:r>
      <w:r w:rsidR="009267A5">
        <w:rPr>
          <w:rFonts w:ascii="PT Astra Serif" w:hAnsi="PT Astra Serif"/>
          <w:sz w:val="28"/>
          <w:szCs w:val="28"/>
          <w:lang w:eastAsia="ru-RU"/>
        </w:rPr>
        <w:t>ов, имеющих</w:t>
      </w:r>
      <w:r w:rsidRPr="00DC53AA">
        <w:rPr>
          <w:rFonts w:ascii="PT Astra Serif" w:hAnsi="PT Astra Serif"/>
          <w:sz w:val="28"/>
          <w:szCs w:val="28"/>
          <w:lang w:eastAsia="ru-RU"/>
        </w:rPr>
        <w:t xml:space="preserve"> признаки бесхозяйн</w:t>
      </w:r>
      <w:r w:rsidR="009267A5">
        <w:rPr>
          <w:rFonts w:ascii="PT Astra Serif" w:hAnsi="PT Astra Serif"/>
          <w:sz w:val="28"/>
          <w:szCs w:val="28"/>
          <w:lang w:eastAsia="ru-RU"/>
        </w:rPr>
        <w:t>ых</w:t>
      </w:r>
      <w:r w:rsidRPr="00DC53AA">
        <w:rPr>
          <w:rFonts w:ascii="PT Astra Serif" w:hAnsi="PT Astra Serif"/>
          <w:sz w:val="28"/>
          <w:szCs w:val="28"/>
          <w:lang w:eastAsia="ru-RU"/>
        </w:rPr>
        <w:t xml:space="preserve"> и приеме заявлений собственников объектов в течение одного месяца со дня данной публикации:</w:t>
      </w:r>
    </w:p>
    <w:p w:rsidR="00B80918" w:rsidRPr="00DC53AA" w:rsidRDefault="00B80918" w:rsidP="00B80918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411"/>
        <w:gridCol w:w="4632"/>
        <w:gridCol w:w="1815"/>
      </w:tblGrid>
      <w:tr w:rsidR="00B80918" w:rsidRPr="00DC53AA" w:rsidTr="001F55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18" w:rsidRPr="00DC53AA" w:rsidRDefault="00B80918" w:rsidP="001F55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53AA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18" w:rsidRPr="00DC53AA" w:rsidRDefault="00B80918" w:rsidP="001F55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53AA">
              <w:rPr>
                <w:rFonts w:ascii="PT Astra Serif" w:hAnsi="PT Astra Serif"/>
                <w:lang w:eastAsia="ru-RU"/>
              </w:rPr>
              <w:t>Наименование объекта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18" w:rsidRPr="00DC53AA" w:rsidRDefault="00B80918" w:rsidP="001F558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C53AA">
              <w:rPr>
                <w:rFonts w:ascii="PT Astra Serif" w:hAnsi="PT Astra Serif"/>
                <w:lang w:eastAsia="ru-RU"/>
              </w:rPr>
              <w:t>Адрес местонахождения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18" w:rsidRPr="00DC53AA" w:rsidRDefault="00B80918" w:rsidP="001F558F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Хар-ки</w:t>
            </w:r>
          </w:p>
        </w:tc>
      </w:tr>
      <w:tr w:rsidR="00B80918" w:rsidRPr="00DC53AA" w:rsidTr="001F55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18" w:rsidRDefault="00B80918" w:rsidP="001F558F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53AA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  <w:p w:rsidR="00B80918" w:rsidRPr="00DC53AA" w:rsidRDefault="00B80918" w:rsidP="001F558F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B" w:rsidRPr="00B24497" w:rsidRDefault="003E660B" w:rsidP="003E660B">
            <w:pPr>
              <w:suppressAutoHyphens w:val="0"/>
              <w:spacing w:after="200"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244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участок подземного газопровода низкого давления протяженностью 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Pr="00B244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 в том числе с отключающим устройством в бесколодезном исполнении в защитном газовом ковере красного цвета.</w:t>
            </w:r>
          </w:p>
          <w:p w:rsidR="00B80918" w:rsidRPr="00DC53AA" w:rsidRDefault="00B80918" w:rsidP="001F558F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B" w:rsidRDefault="003E660B" w:rsidP="003E660B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расположенный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под автодорогой регионального значения</w:t>
            </w: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«Тула – Ленинский»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основной магистрали с кадастровым номером 71:14:010901:3215 до границ земельного участка с кадастровым номером </w:t>
            </w:r>
            <w:r>
              <w:rPr>
                <w:rFonts w:ascii="PT Astra Serif" w:eastAsia="Calibri" w:hAnsi="PT Astra Serif"/>
                <w:color w:val="252625"/>
                <w:sz w:val="28"/>
                <w:szCs w:val="28"/>
                <w:shd w:val="clear" w:color="auto" w:fill="FFFFFF"/>
                <w:lang w:eastAsia="en-US"/>
              </w:rPr>
              <w:t>71:14:010407:370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 расположенного по адресу: пос. Ленинский, ул. Ленина, д.2, кор.4,5.</w:t>
            </w:r>
          </w:p>
          <w:p w:rsidR="00B80918" w:rsidRPr="00DC53AA" w:rsidRDefault="00B80918" w:rsidP="003E660B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18" w:rsidRPr="00DC53AA" w:rsidRDefault="005910F7" w:rsidP="001F558F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Протяженность 47 м</w:t>
            </w:r>
          </w:p>
        </w:tc>
      </w:tr>
    </w:tbl>
    <w:p w:rsidR="00B80918" w:rsidRPr="00DC53AA" w:rsidRDefault="00690A50" w:rsidP="00B80918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EA3120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259A3B74" wp14:editId="28E7903B">
            <wp:extent cx="6419440" cy="4409440"/>
            <wp:effectExtent l="0" t="0" r="635" b="0"/>
            <wp:docPr id="4" name="Рисунок 4" descr="C:\Users\YakovlevaTS\Desktop\Яковлева\Бесхоз 1\план-схема газоп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kovlevaTS\Desktop\Яковлева\Бесхоз 1\план-схема газопрово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787" cy="443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18" w:rsidRPr="00DC53AA" w:rsidRDefault="00B80918" w:rsidP="00B80918">
      <w:pPr>
        <w:rPr>
          <w:rFonts w:ascii="PT Astra Serif" w:hAnsi="PT Astra Serif"/>
          <w:color w:val="FF0000"/>
          <w:sz w:val="18"/>
          <w:szCs w:val="18"/>
        </w:rPr>
      </w:pPr>
    </w:p>
    <w:p w:rsidR="00B80918" w:rsidRPr="00DC53AA" w:rsidRDefault="00B80918" w:rsidP="00B80918">
      <w:pPr>
        <w:rPr>
          <w:rFonts w:ascii="PT Astra Serif" w:hAnsi="PT Astra Serif"/>
          <w:sz w:val="18"/>
          <w:szCs w:val="18"/>
        </w:rPr>
      </w:pPr>
    </w:p>
    <w:p w:rsidR="00B80918" w:rsidRPr="00DC53AA" w:rsidRDefault="00B80918" w:rsidP="00B80918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DC53AA">
        <w:rPr>
          <w:rFonts w:ascii="PT Astra Serif" w:hAnsi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Ленинский, ул. Ленина, д. 12, каб. 107, с понедельника по четверг: с 9-00 до 18-00, пятница: с 9-00 до 17-00. Перерыв на обед с 12-30 до 13-18.</w:t>
      </w:r>
    </w:p>
    <w:p w:rsidR="002C151D" w:rsidRDefault="002C151D"/>
    <w:sectPr w:rsidR="002C151D" w:rsidSect="001269DF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03" w:rsidRDefault="00841503">
      <w:r>
        <w:separator/>
      </w:r>
    </w:p>
  </w:endnote>
  <w:endnote w:type="continuationSeparator" w:id="0">
    <w:p w:rsidR="00841503" w:rsidRDefault="0084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03" w:rsidRDefault="00841503">
      <w:r>
        <w:separator/>
      </w:r>
    </w:p>
  </w:footnote>
  <w:footnote w:type="continuationSeparator" w:id="0">
    <w:p w:rsidR="00841503" w:rsidRDefault="0084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465D8"/>
    <w:rsid w:val="00072A27"/>
    <w:rsid w:val="00097D31"/>
    <w:rsid w:val="000B3485"/>
    <w:rsid w:val="000C36CF"/>
    <w:rsid w:val="000C55E2"/>
    <w:rsid w:val="000D2E2A"/>
    <w:rsid w:val="000D49FE"/>
    <w:rsid w:val="000F612E"/>
    <w:rsid w:val="001269DF"/>
    <w:rsid w:val="00146368"/>
    <w:rsid w:val="001559BD"/>
    <w:rsid w:val="001607FC"/>
    <w:rsid w:val="001921D4"/>
    <w:rsid w:val="001A1065"/>
    <w:rsid w:val="001A5FBD"/>
    <w:rsid w:val="001D6E80"/>
    <w:rsid w:val="00223F63"/>
    <w:rsid w:val="002317AE"/>
    <w:rsid w:val="00247E06"/>
    <w:rsid w:val="00283996"/>
    <w:rsid w:val="00287711"/>
    <w:rsid w:val="00296CF0"/>
    <w:rsid w:val="002C151D"/>
    <w:rsid w:val="002F74E2"/>
    <w:rsid w:val="003103C2"/>
    <w:rsid w:val="00326D2B"/>
    <w:rsid w:val="003306BF"/>
    <w:rsid w:val="00365E1F"/>
    <w:rsid w:val="003C6550"/>
    <w:rsid w:val="003E660B"/>
    <w:rsid w:val="004211C1"/>
    <w:rsid w:val="00424672"/>
    <w:rsid w:val="0048387B"/>
    <w:rsid w:val="0048507F"/>
    <w:rsid w:val="004B35DE"/>
    <w:rsid w:val="004D375F"/>
    <w:rsid w:val="004E08A1"/>
    <w:rsid w:val="004F2FAE"/>
    <w:rsid w:val="004F457D"/>
    <w:rsid w:val="00502517"/>
    <w:rsid w:val="0051476B"/>
    <w:rsid w:val="0053428A"/>
    <w:rsid w:val="00553510"/>
    <w:rsid w:val="00584B0A"/>
    <w:rsid w:val="005910F7"/>
    <w:rsid w:val="005F1A84"/>
    <w:rsid w:val="00650D0A"/>
    <w:rsid w:val="006906B9"/>
    <w:rsid w:val="00690A50"/>
    <w:rsid w:val="00696B5B"/>
    <w:rsid w:val="006A6CA2"/>
    <w:rsid w:val="006A6EEA"/>
    <w:rsid w:val="006B7F6F"/>
    <w:rsid w:val="006E2A61"/>
    <w:rsid w:val="006F22B0"/>
    <w:rsid w:val="00794FDF"/>
    <w:rsid w:val="00796661"/>
    <w:rsid w:val="007A7A91"/>
    <w:rsid w:val="007D70F4"/>
    <w:rsid w:val="00801D0B"/>
    <w:rsid w:val="00825F88"/>
    <w:rsid w:val="0083512A"/>
    <w:rsid w:val="00841503"/>
    <w:rsid w:val="0086397D"/>
    <w:rsid w:val="00886A38"/>
    <w:rsid w:val="00892F91"/>
    <w:rsid w:val="008C78BA"/>
    <w:rsid w:val="008D3138"/>
    <w:rsid w:val="009267A5"/>
    <w:rsid w:val="009362FB"/>
    <w:rsid w:val="00975048"/>
    <w:rsid w:val="00993CD3"/>
    <w:rsid w:val="009A5A82"/>
    <w:rsid w:val="009B6CE4"/>
    <w:rsid w:val="009F06F1"/>
    <w:rsid w:val="00A04FAF"/>
    <w:rsid w:val="00A065AE"/>
    <w:rsid w:val="00A1196C"/>
    <w:rsid w:val="00A12ED3"/>
    <w:rsid w:val="00A243BD"/>
    <w:rsid w:val="00A36B1E"/>
    <w:rsid w:val="00A855C2"/>
    <w:rsid w:val="00AF256D"/>
    <w:rsid w:val="00B0136D"/>
    <w:rsid w:val="00B03873"/>
    <w:rsid w:val="00B0593F"/>
    <w:rsid w:val="00B36C37"/>
    <w:rsid w:val="00B41EE2"/>
    <w:rsid w:val="00B51828"/>
    <w:rsid w:val="00B57CBD"/>
    <w:rsid w:val="00B80918"/>
    <w:rsid w:val="00BD2A0C"/>
    <w:rsid w:val="00BD59DA"/>
    <w:rsid w:val="00C053BA"/>
    <w:rsid w:val="00C238E1"/>
    <w:rsid w:val="00C3095F"/>
    <w:rsid w:val="00C461CC"/>
    <w:rsid w:val="00C97834"/>
    <w:rsid w:val="00CA5ED6"/>
    <w:rsid w:val="00CB4D69"/>
    <w:rsid w:val="00CB75DC"/>
    <w:rsid w:val="00CD24AC"/>
    <w:rsid w:val="00CD6313"/>
    <w:rsid w:val="00CD731D"/>
    <w:rsid w:val="00D107BD"/>
    <w:rsid w:val="00D8437A"/>
    <w:rsid w:val="00D85F8E"/>
    <w:rsid w:val="00D94054"/>
    <w:rsid w:val="00E01E41"/>
    <w:rsid w:val="00E462CF"/>
    <w:rsid w:val="00E71089"/>
    <w:rsid w:val="00EE73BC"/>
    <w:rsid w:val="00F02EF5"/>
    <w:rsid w:val="00F2611C"/>
    <w:rsid w:val="00F32FC2"/>
    <w:rsid w:val="00F737E5"/>
    <w:rsid w:val="00F854BF"/>
    <w:rsid w:val="00FB0D6C"/>
    <w:rsid w:val="00FC343F"/>
    <w:rsid w:val="00FD61AC"/>
    <w:rsid w:val="00FF0C45"/>
    <w:rsid w:val="00FF5B3F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EC3CEF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3C655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48507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E398-A2B0-4430-8A3C-5D79CE9B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3</cp:revision>
  <cp:lastPrinted>1995-11-21T14:41:00Z</cp:lastPrinted>
  <dcterms:created xsi:type="dcterms:W3CDTF">2025-07-03T13:48:00Z</dcterms:created>
  <dcterms:modified xsi:type="dcterms:W3CDTF">2025-07-03T13:49:00Z</dcterms:modified>
</cp:coreProperties>
</file>